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87034" w14:textId="77777777" w:rsidR="00B06C17" w:rsidRDefault="007A0CA7" w:rsidP="00B06C17">
      <w:r>
        <w:rPr>
          <w:noProof/>
        </w:rPr>
        <w:drawing>
          <wp:inline distT="0" distB="0" distL="0" distR="0" wp14:anchorId="044453C3" wp14:editId="4C4E0D79">
            <wp:extent cx="5943600" cy="866775"/>
            <wp:effectExtent l="19050" t="0" r="0" b="0"/>
            <wp:docPr id="1" name="Picture 0" descr="NCCAI Logo Grayscale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CAI Logo Grayscale with tagline.png"/>
                    <pic:cNvPicPr>
                      <a:picLocks noChangeAspect="1" noChangeArrowheads="1"/>
                    </pic:cNvPicPr>
                  </pic:nvPicPr>
                  <pic:blipFill>
                    <a:blip r:embed="rId8" cstate="print"/>
                    <a:srcRect/>
                    <a:stretch>
                      <a:fillRect/>
                    </a:stretch>
                  </pic:blipFill>
                  <pic:spPr bwMode="auto">
                    <a:xfrm>
                      <a:off x="0" y="0"/>
                      <a:ext cx="5943600" cy="866775"/>
                    </a:xfrm>
                    <a:prstGeom prst="rect">
                      <a:avLst/>
                    </a:prstGeom>
                    <a:noFill/>
                    <a:ln w="9525">
                      <a:noFill/>
                      <a:miter lim="800000"/>
                      <a:headEnd/>
                      <a:tailEnd/>
                    </a:ln>
                  </pic:spPr>
                </pic:pic>
              </a:graphicData>
            </a:graphic>
          </wp:inline>
        </w:drawing>
      </w:r>
    </w:p>
    <w:p w14:paraId="397552A2" w14:textId="77777777" w:rsidR="00B06C17" w:rsidRDefault="00B06C17" w:rsidP="00B06C17">
      <w:pPr>
        <w:pStyle w:val="Footer"/>
        <w:jc w:val="center"/>
        <w:rPr>
          <w:rFonts w:ascii="Arial" w:hAnsi="Arial"/>
          <w:color w:val="262626"/>
        </w:rPr>
      </w:pPr>
    </w:p>
    <w:p w14:paraId="64EFDF3A" w14:textId="77777777" w:rsidR="00B06C17" w:rsidRDefault="00B06C17" w:rsidP="00B06C17">
      <w:pPr>
        <w:pStyle w:val="Footer"/>
        <w:jc w:val="center"/>
        <w:rPr>
          <w:rFonts w:ascii="Arial" w:hAnsi="Arial"/>
          <w:color w:val="262626"/>
        </w:rPr>
      </w:pPr>
      <w:r>
        <w:rPr>
          <w:rFonts w:ascii="Arial" w:hAnsi="Arial"/>
          <w:color w:val="262626"/>
        </w:rPr>
        <w:t>P.O. Box 52446 Shannon Plaza Station, Durham, NC 27717-2446</w:t>
      </w:r>
    </w:p>
    <w:p w14:paraId="61538DC2" w14:textId="77777777" w:rsidR="00B06C17" w:rsidRDefault="00B06C17" w:rsidP="00B06C17">
      <w:pPr>
        <w:pStyle w:val="Footer"/>
        <w:jc w:val="center"/>
        <w:rPr>
          <w:rFonts w:ascii="Arial" w:hAnsi="Arial"/>
          <w:color w:val="262626"/>
        </w:rPr>
      </w:pPr>
      <w:r>
        <w:rPr>
          <w:rFonts w:ascii="Arial" w:hAnsi="Arial"/>
          <w:color w:val="262626"/>
        </w:rPr>
        <w:t>admin@nccai.org           (919) 489-3268 (Phone)</w:t>
      </w:r>
      <w:r>
        <w:rPr>
          <w:rFonts w:ascii="Arial" w:hAnsi="Arial"/>
          <w:color w:val="262626"/>
        </w:rPr>
        <w:tab/>
        <w:t xml:space="preserve">          (919) 489-3285 (Fax)</w:t>
      </w:r>
    </w:p>
    <w:p w14:paraId="5D723593" w14:textId="77777777" w:rsidR="005D74DF" w:rsidRDefault="005D74DF" w:rsidP="005D74DF">
      <w:pPr>
        <w:rPr>
          <w:rFonts w:ascii="Arial Black" w:hAnsi="Arial Black"/>
          <w:sz w:val="18"/>
          <w:lang w:val="it-IT"/>
        </w:rPr>
      </w:pPr>
    </w:p>
    <w:p w14:paraId="017E2A0A" w14:textId="77777777" w:rsidR="001654A0" w:rsidRDefault="001654A0">
      <w:pPr>
        <w:rPr>
          <w:rFonts w:ascii="Arial Black" w:hAnsi="Arial Black"/>
          <w:sz w:val="18"/>
        </w:rPr>
      </w:pPr>
    </w:p>
    <w:p w14:paraId="601F68BE" w14:textId="77777777" w:rsidR="001654A0" w:rsidRPr="00274760" w:rsidRDefault="001654A0">
      <w:pPr>
        <w:pStyle w:val="Heading2"/>
        <w:rPr>
          <w:szCs w:val="24"/>
        </w:rPr>
      </w:pPr>
      <w:r w:rsidRPr="00274760">
        <w:rPr>
          <w:szCs w:val="24"/>
        </w:rPr>
        <w:t>CONSENT FOR RELEASE OF INFORMATION</w:t>
      </w:r>
    </w:p>
    <w:p w14:paraId="30023A2F" w14:textId="77777777" w:rsidR="001654A0" w:rsidRPr="00274760" w:rsidRDefault="001654A0">
      <w:pPr>
        <w:rPr>
          <w:sz w:val="24"/>
          <w:szCs w:val="24"/>
        </w:rPr>
      </w:pPr>
    </w:p>
    <w:p w14:paraId="607EF75C" w14:textId="77777777" w:rsidR="001654A0" w:rsidRPr="00274760" w:rsidRDefault="001654A0">
      <w:pPr>
        <w:rPr>
          <w:sz w:val="24"/>
          <w:szCs w:val="24"/>
        </w:rPr>
      </w:pPr>
    </w:p>
    <w:p w14:paraId="01E47FE8" w14:textId="04814321" w:rsidR="008B10A3" w:rsidRPr="00274760" w:rsidRDefault="001654A0" w:rsidP="00C171B2">
      <w:pPr>
        <w:jc w:val="both"/>
        <w:rPr>
          <w:sz w:val="24"/>
          <w:szCs w:val="24"/>
        </w:rPr>
      </w:pPr>
      <w:r w:rsidRPr="00274760">
        <w:rPr>
          <w:sz w:val="24"/>
          <w:szCs w:val="24"/>
        </w:rPr>
        <w:tab/>
        <w:t xml:space="preserve">I, _________________________________, hereby authorize any and all entities and persons, </w:t>
      </w:r>
      <w:r w:rsidRPr="00274760">
        <w:rPr>
          <w:b/>
          <w:sz w:val="24"/>
          <w:szCs w:val="24"/>
        </w:rPr>
        <w:t>i</w:t>
      </w:r>
      <w:r w:rsidR="00274760" w:rsidRPr="00274760">
        <w:rPr>
          <w:b/>
          <w:sz w:val="24"/>
          <w:szCs w:val="24"/>
        </w:rPr>
        <w:t>ncluding</w:t>
      </w:r>
      <w:r w:rsidR="00F261C6">
        <w:rPr>
          <w:b/>
          <w:sz w:val="24"/>
          <w:szCs w:val="24"/>
        </w:rPr>
        <w:t>,</w:t>
      </w:r>
      <w:r w:rsidR="00274760" w:rsidRPr="00274760">
        <w:rPr>
          <w:b/>
          <w:sz w:val="24"/>
          <w:szCs w:val="24"/>
        </w:rPr>
        <w:t xml:space="preserve"> </w:t>
      </w:r>
      <w:r w:rsidR="00F261C6">
        <w:rPr>
          <w:b/>
          <w:sz w:val="24"/>
          <w:szCs w:val="24"/>
        </w:rPr>
        <w:t xml:space="preserve">but not limited to, </w:t>
      </w:r>
      <w:r w:rsidR="00274760" w:rsidRPr="00274760">
        <w:rPr>
          <w:b/>
          <w:sz w:val="24"/>
          <w:szCs w:val="24"/>
        </w:rPr>
        <w:t xml:space="preserve">my former trial attorney(s), my former appellate attorney(s), </w:t>
      </w:r>
      <w:r w:rsidR="00F261C6">
        <w:rPr>
          <w:b/>
          <w:sz w:val="24"/>
          <w:szCs w:val="24"/>
        </w:rPr>
        <w:t xml:space="preserve">and </w:t>
      </w:r>
      <w:r w:rsidR="00274760" w:rsidRPr="00274760">
        <w:rPr>
          <w:b/>
          <w:sz w:val="24"/>
          <w:szCs w:val="24"/>
        </w:rPr>
        <w:t>my former post-conviction attorney(s)</w:t>
      </w:r>
      <w:r w:rsidR="00274760" w:rsidRPr="00274760">
        <w:rPr>
          <w:sz w:val="24"/>
          <w:szCs w:val="24"/>
        </w:rPr>
        <w:t xml:space="preserve"> </w:t>
      </w:r>
      <w:r w:rsidR="00694892" w:rsidRPr="00274760">
        <w:rPr>
          <w:sz w:val="24"/>
          <w:szCs w:val="24"/>
        </w:rPr>
        <w:t>to release to t</w:t>
      </w:r>
      <w:r w:rsidRPr="00274760">
        <w:rPr>
          <w:sz w:val="24"/>
          <w:szCs w:val="24"/>
        </w:rPr>
        <w:t>he North Carolina Center on Actual Innocence</w:t>
      </w:r>
      <w:r w:rsidR="009F331A" w:rsidRPr="00274760">
        <w:rPr>
          <w:sz w:val="24"/>
          <w:szCs w:val="24"/>
        </w:rPr>
        <w:t xml:space="preserve"> for its use, or for the use of </w:t>
      </w:r>
      <w:r w:rsidRPr="00274760">
        <w:rPr>
          <w:sz w:val="24"/>
          <w:szCs w:val="24"/>
        </w:rPr>
        <w:t xml:space="preserve">student </w:t>
      </w:r>
      <w:r w:rsidR="009F331A" w:rsidRPr="00274760">
        <w:rPr>
          <w:sz w:val="24"/>
          <w:szCs w:val="24"/>
        </w:rPr>
        <w:t xml:space="preserve">or </w:t>
      </w:r>
      <w:r w:rsidR="00177F1E" w:rsidRPr="00274760">
        <w:rPr>
          <w:sz w:val="24"/>
          <w:szCs w:val="24"/>
        </w:rPr>
        <w:t xml:space="preserve">faculty </w:t>
      </w:r>
      <w:r w:rsidRPr="00274760">
        <w:rPr>
          <w:sz w:val="24"/>
          <w:szCs w:val="24"/>
        </w:rPr>
        <w:t>representatives</w:t>
      </w:r>
      <w:r w:rsidR="00177F1E" w:rsidRPr="00274760">
        <w:rPr>
          <w:sz w:val="24"/>
          <w:szCs w:val="24"/>
        </w:rPr>
        <w:t xml:space="preserve"> from affiliated</w:t>
      </w:r>
      <w:r w:rsidR="002D365B" w:rsidRPr="00274760">
        <w:rPr>
          <w:sz w:val="24"/>
          <w:szCs w:val="24"/>
        </w:rPr>
        <w:t xml:space="preserve"> </w:t>
      </w:r>
      <w:r w:rsidR="009F331A" w:rsidRPr="00274760">
        <w:rPr>
          <w:sz w:val="24"/>
          <w:szCs w:val="24"/>
        </w:rPr>
        <w:t>or independent I</w:t>
      </w:r>
      <w:r w:rsidR="00177F1E" w:rsidRPr="00274760">
        <w:rPr>
          <w:sz w:val="24"/>
          <w:szCs w:val="24"/>
        </w:rPr>
        <w:t xml:space="preserve">nnocence </w:t>
      </w:r>
      <w:r w:rsidR="009F331A" w:rsidRPr="00274760">
        <w:rPr>
          <w:sz w:val="24"/>
          <w:szCs w:val="24"/>
        </w:rPr>
        <w:t>P</w:t>
      </w:r>
      <w:r w:rsidR="00177F1E" w:rsidRPr="00274760">
        <w:rPr>
          <w:sz w:val="24"/>
          <w:szCs w:val="24"/>
        </w:rPr>
        <w:t>rojects®</w:t>
      </w:r>
      <w:r w:rsidR="009F331A" w:rsidRPr="00274760">
        <w:rPr>
          <w:sz w:val="24"/>
          <w:szCs w:val="24"/>
        </w:rPr>
        <w:t xml:space="preserve">, </w:t>
      </w:r>
      <w:r w:rsidRPr="00274760">
        <w:rPr>
          <w:sz w:val="24"/>
          <w:szCs w:val="24"/>
        </w:rPr>
        <w:t xml:space="preserve">any and all records, files, reports, and information of any kind related </w:t>
      </w:r>
      <w:r w:rsidR="009F331A" w:rsidRPr="00274760">
        <w:rPr>
          <w:sz w:val="24"/>
          <w:szCs w:val="24"/>
        </w:rPr>
        <w:t>to me or to any criminal case for wh</w:t>
      </w:r>
      <w:r w:rsidR="008B10A3" w:rsidRPr="00274760">
        <w:rPr>
          <w:sz w:val="24"/>
          <w:szCs w:val="24"/>
        </w:rPr>
        <w:t>ich I may have been convicted.</w:t>
      </w:r>
    </w:p>
    <w:p w14:paraId="360BA7F2" w14:textId="77777777" w:rsidR="008B10A3" w:rsidRPr="00274760" w:rsidRDefault="008B10A3" w:rsidP="00C171B2">
      <w:pPr>
        <w:jc w:val="both"/>
        <w:rPr>
          <w:sz w:val="24"/>
          <w:szCs w:val="24"/>
        </w:rPr>
      </w:pPr>
    </w:p>
    <w:p w14:paraId="7836BF63" w14:textId="77777777" w:rsidR="008B10A3" w:rsidRPr="00274760" w:rsidRDefault="008B10A3" w:rsidP="00C171B2">
      <w:pPr>
        <w:jc w:val="both"/>
        <w:rPr>
          <w:sz w:val="24"/>
          <w:szCs w:val="24"/>
        </w:rPr>
      </w:pPr>
      <w:r w:rsidRPr="00274760">
        <w:rPr>
          <w:sz w:val="24"/>
          <w:szCs w:val="24"/>
        </w:rPr>
        <w:t>I understand th</w:t>
      </w:r>
      <w:r w:rsidR="00694892" w:rsidRPr="00274760">
        <w:rPr>
          <w:sz w:val="24"/>
          <w:szCs w:val="24"/>
        </w:rPr>
        <w:t>at any information that I give t</w:t>
      </w:r>
      <w:r w:rsidRPr="00274760">
        <w:rPr>
          <w:sz w:val="24"/>
          <w:szCs w:val="24"/>
        </w:rPr>
        <w:t>he North Carolina Center on Actual Innocence may be shared with other individuals.  This may be done in the context of working on my case, for educational purposes, for fund raising purposes, or any othe</w:t>
      </w:r>
      <w:r w:rsidR="00694892" w:rsidRPr="00274760">
        <w:rPr>
          <w:sz w:val="24"/>
          <w:szCs w:val="24"/>
        </w:rPr>
        <w:t>r reason deemed appropriate by t</w:t>
      </w:r>
      <w:r w:rsidRPr="00274760">
        <w:rPr>
          <w:sz w:val="24"/>
          <w:szCs w:val="24"/>
        </w:rPr>
        <w:t>he North Carolina Center on Actual Innocence.  If I do not wish any information regarding my case to be shared with others, I understand that I must put that specific request in writing</w:t>
      </w:r>
      <w:r w:rsidR="0093352B" w:rsidRPr="00274760">
        <w:rPr>
          <w:sz w:val="24"/>
          <w:szCs w:val="24"/>
        </w:rPr>
        <w:t xml:space="preserve">.  If I had any questions about this policy, I have had the opportunity to contact </w:t>
      </w:r>
      <w:r w:rsidR="00694892" w:rsidRPr="00274760">
        <w:rPr>
          <w:sz w:val="24"/>
          <w:szCs w:val="24"/>
        </w:rPr>
        <w:t>t</w:t>
      </w:r>
      <w:r w:rsidR="0093352B" w:rsidRPr="00274760">
        <w:rPr>
          <w:sz w:val="24"/>
          <w:szCs w:val="24"/>
        </w:rPr>
        <w:t>he North Carolina Center on Actual Innocence for clarification.</w:t>
      </w:r>
    </w:p>
    <w:p w14:paraId="67592CF4" w14:textId="77777777" w:rsidR="008B10A3" w:rsidRPr="00274760" w:rsidRDefault="008B10A3" w:rsidP="00C171B2">
      <w:pPr>
        <w:jc w:val="both"/>
        <w:rPr>
          <w:sz w:val="24"/>
          <w:szCs w:val="24"/>
        </w:rPr>
      </w:pPr>
    </w:p>
    <w:p w14:paraId="631E6D5F" w14:textId="77777777" w:rsidR="0061238B" w:rsidRPr="00274760" w:rsidRDefault="00694892" w:rsidP="00C171B2">
      <w:pPr>
        <w:jc w:val="both"/>
        <w:rPr>
          <w:sz w:val="24"/>
          <w:szCs w:val="24"/>
        </w:rPr>
      </w:pPr>
      <w:r w:rsidRPr="00274760">
        <w:rPr>
          <w:sz w:val="24"/>
          <w:szCs w:val="24"/>
        </w:rPr>
        <w:t>I understand that t</w:t>
      </w:r>
      <w:r w:rsidR="0061238B" w:rsidRPr="00274760">
        <w:rPr>
          <w:sz w:val="24"/>
          <w:szCs w:val="24"/>
        </w:rPr>
        <w:t>he North Carolina Center on Actual Innocence will undertake such measures as, in its sole judgment and discretion, are necessary and appropriate to evaluate and present reasonably meritorious legal claims in this matter, but that this a</w:t>
      </w:r>
      <w:r w:rsidRPr="00274760">
        <w:rPr>
          <w:sz w:val="24"/>
          <w:szCs w:val="24"/>
        </w:rPr>
        <w:t>uthorization does not obligate t</w:t>
      </w:r>
      <w:r w:rsidR="0061238B" w:rsidRPr="00274760">
        <w:rPr>
          <w:sz w:val="24"/>
          <w:szCs w:val="24"/>
        </w:rPr>
        <w:t>he North Carolina Center on Actual Innocence to represent me in court proceedings without further written c</w:t>
      </w:r>
      <w:r w:rsidRPr="00274760">
        <w:rPr>
          <w:sz w:val="24"/>
          <w:szCs w:val="24"/>
        </w:rPr>
        <w:t>ommitment by letter to me from t</w:t>
      </w:r>
      <w:r w:rsidR="0061238B" w:rsidRPr="00274760">
        <w:rPr>
          <w:sz w:val="24"/>
          <w:szCs w:val="24"/>
        </w:rPr>
        <w:t>he North Carolina Center on Actual Innocence.</w:t>
      </w:r>
    </w:p>
    <w:p w14:paraId="2156C276" w14:textId="77777777" w:rsidR="0061238B" w:rsidRPr="00274760" w:rsidRDefault="0061238B" w:rsidP="00C171B2">
      <w:pPr>
        <w:jc w:val="both"/>
        <w:rPr>
          <w:sz w:val="24"/>
          <w:szCs w:val="24"/>
        </w:rPr>
      </w:pPr>
    </w:p>
    <w:p w14:paraId="186EE064" w14:textId="77777777" w:rsidR="00C171B2" w:rsidRPr="00274760" w:rsidRDefault="00694892" w:rsidP="00C171B2">
      <w:pPr>
        <w:jc w:val="both"/>
        <w:rPr>
          <w:sz w:val="24"/>
          <w:szCs w:val="24"/>
        </w:rPr>
      </w:pPr>
      <w:r w:rsidRPr="00274760">
        <w:rPr>
          <w:sz w:val="24"/>
          <w:szCs w:val="24"/>
        </w:rPr>
        <w:t>I also authorize t</w:t>
      </w:r>
      <w:r w:rsidR="00C171B2" w:rsidRPr="00274760">
        <w:rPr>
          <w:sz w:val="24"/>
          <w:szCs w:val="24"/>
        </w:rPr>
        <w:t>he North Carolina Center on Actual Innocence to represent me for the limited purpose of determining whether any evidence related to my case is still in the custody of the Clerk of Court of the county in which I was convicted or any law enforcement agency that investigated my case.</w:t>
      </w:r>
    </w:p>
    <w:p w14:paraId="70A326A8" w14:textId="77777777" w:rsidR="003E61E1" w:rsidRPr="00274760" w:rsidRDefault="003E61E1" w:rsidP="00C171B2">
      <w:pPr>
        <w:jc w:val="both"/>
        <w:rPr>
          <w:sz w:val="24"/>
          <w:szCs w:val="24"/>
        </w:rPr>
      </w:pPr>
    </w:p>
    <w:p w14:paraId="3E0EDC10" w14:textId="77777777" w:rsidR="00B06C17" w:rsidRPr="00274760" w:rsidRDefault="001654A0" w:rsidP="003E61E1">
      <w:pPr>
        <w:jc w:val="both"/>
        <w:rPr>
          <w:sz w:val="24"/>
          <w:szCs w:val="24"/>
        </w:rPr>
      </w:pPr>
      <w:r w:rsidRPr="00274760">
        <w:rPr>
          <w:sz w:val="24"/>
          <w:szCs w:val="24"/>
        </w:rPr>
        <w:t>By my signature below, I represent that this waiver is voluntary and given without any reservation.</w:t>
      </w:r>
      <w:r w:rsidR="00F3648E">
        <w:rPr>
          <w:sz w:val="24"/>
          <w:szCs w:val="24"/>
        </w:rPr>
        <w:t xml:space="preserve"> </w:t>
      </w:r>
      <w:r w:rsidR="0093352B" w:rsidRPr="00274760">
        <w:rPr>
          <w:sz w:val="24"/>
          <w:szCs w:val="24"/>
        </w:rPr>
        <w:t>I understand that this authorization may be revoked by the undersigned at any time; it is effective until revoked by the undersigned in writing.</w:t>
      </w:r>
    </w:p>
    <w:p w14:paraId="5B1D3458" w14:textId="77777777" w:rsidR="00427DD6" w:rsidRDefault="00427DD6" w:rsidP="00C171B2">
      <w:pPr>
        <w:spacing w:line="480" w:lineRule="auto"/>
        <w:jc w:val="right"/>
        <w:rPr>
          <w:sz w:val="24"/>
          <w:szCs w:val="24"/>
        </w:rPr>
      </w:pPr>
    </w:p>
    <w:p w14:paraId="0A6DE857" w14:textId="77777777" w:rsidR="001654A0" w:rsidRPr="00274760" w:rsidRDefault="001654A0" w:rsidP="00C171B2">
      <w:pPr>
        <w:spacing w:line="480" w:lineRule="auto"/>
        <w:jc w:val="right"/>
        <w:rPr>
          <w:sz w:val="24"/>
          <w:szCs w:val="24"/>
        </w:rPr>
      </w:pPr>
      <w:r w:rsidRPr="00274760">
        <w:rPr>
          <w:sz w:val="24"/>
          <w:szCs w:val="24"/>
        </w:rPr>
        <w:t>Signed this the __</w:t>
      </w:r>
      <w:r w:rsidR="009F331A" w:rsidRPr="00274760">
        <w:rPr>
          <w:sz w:val="24"/>
          <w:szCs w:val="24"/>
        </w:rPr>
        <w:t>_</w:t>
      </w:r>
      <w:r w:rsidRPr="00274760">
        <w:rPr>
          <w:sz w:val="24"/>
          <w:szCs w:val="24"/>
        </w:rPr>
        <w:t xml:space="preserve">_ day of </w:t>
      </w:r>
      <w:r w:rsidR="009F331A" w:rsidRPr="00274760">
        <w:rPr>
          <w:sz w:val="24"/>
          <w:szCs w:val="24"/>
        </w:rPr>
        <w:t>__</w:t>
      </w:r>
      <w:r w:rsidRPr="00274760">
        <w:rPr>
          <w:sz w:val="24"/>
          <w:szCs w:val="24"/>
        </w:rPr>
        <w:t>__________, 20</w:t>
      </w:r>
      <w:r w:rsidR="00F15298">
        <w:rPr>
          <w:sz w:val="24"/>
          <w:szCs w:val="24"/>
        </w:rPr>
        <w:t>2</w:t>
      </w:r>
      <w:r w:rsidRPr="00274760">
        <w:rPr>
          <w:sz w:val="24"/>
          <w:szCs w:val="24"/>
        </w:rPr>
        <w:softHyphen/>
      </w:r>
      <w:r w:rsidRPr="00274760">
        <w:rPr>
          <w:sz w:val="24"/>
          <w:szCs w:val="24"/>
        </w:rPr>
        <w:softHyphen/>
        <w:t>__.</w:t>
      </w:r>
    </w:p>
    <w:p w14:paraId="35771950" w14:textId="77777777" w:rsidR="00DB4DEA" w:rsidRPr="00274760" w:rsidRDefault="00DB4DEA" w:rsidP="00C171B2">
      <w:pPr>
        <w:jc w:val="right"/>
        <w:rPr>
          <w:sz w:val="24"/>
          <w:szCs w:val="24"/>
        </w:rPr>
      </w:pPr>
    </w:p>
    <w:p w14:paraId="3512E562" w14:textId="77777777" w:rsidR="001654A0" w:rsidRPr="00274760" w:rsidRDefault="001654A0" w:rsidP="00C171B2">
      <w:pPr>
        <w:jc w:val="right"/>
        <w:rPr>
          <w:sz w:val="24"/>
          <w:szCs w:val="24"/>
        </w:rPr>
      </w:pPr>
      <w:r w:rsidRPr="00274760">
        <w:rPr>
          <w:sz w:val="24"/>
          <w:szCs w:val="24"/>
        </w:rPr>
        <w:t>______</w:t>
      </w:r>
      <w:r w:rsidR="0093352B" w:rsidRPr="00274760">
        <w:rPr>
          <w:sz w:val="24"/>
          <w:szCs w:val="24"/>
        </w:rPr>
        <w:t>_________</w:t>
      </w:r>
      <w:r w:rsidRPr="00274760">
        <w:rPr>
          <w:sz w:val="24"/>
          <w:szCs w:val="24"/>
        </w:rPr>
        <w:t>_______________</w:t>
      </w:r>
    </w:p>
    <w:p w14:paraId="30F6B9D8" w14:textId="77777777" w:rsidR="001654A0" w:rsidRPr="00274760" w:rsidRDefault="001654A0" w:rsidP="00C171B2">
      <w:pPr>
        <w:pStyle w:val="Heading1"/>
        <w:jc w:val="right"/>
        <w:rPr>
          <w:szCs w:val="24"/>
        </w:rPr>
      </w:pPr>
      <w:r w:rsidRPr="00274760">
        <w:rPr>
          <w:szCs w:val="24"/>
        </w:rPr>
        <w:t>Signature</w:t>
      </w:r>
    </w:p>
    <w:sectPr w:rsidR="001654A0" w:rsidRPr="00274760" w:rsidSect="003E61E1">
      <w:footerReference w:type="default" r:id="rId9"/>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372B" w14:textId="77777777" w:rsidR="00D7403C" w:rsidRDefault="00D7403C">
      <w:r>
        <w:separator/>
      </w:r>
    </w:p>
  </w:endnote>
  <w:endnote w:type="continuationSeparator" w:id="0">
    <w:p w14:paraId="365E31E7" w14:textId="77777777" w:rsidR="00D7403C" w:rsidRDefault="00D7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F830" w14:textId="77777777" w:rsidR="001654A0" w:rsidRDefault="001654A0" w:rsidP="00B06C17">
    <w:pPr>
      <w:pStyle w:val="BodyText"/>
      <w:spacing w:line="240" w:lineRule="auto"/>
      <w:jc w:val="both"/>
      <w:rPr>
        <w:sz w:val="16"/>
      </w:rPr>
    </w:pPr>
    <w:r>
      <w:rPr>
        <w:sz w:val="16"/>
      </w:rPr>
      <w:t>NOTE: The North Carolina Center on Actual Innocence</w:t>
    </w:r>
    <w:r w:rsidR="00B06C17">
      <w:rPr>
        <w:sz w:val="16"/>
      </w:rPr>
      <w:t xml:space="preserve"> (including all its affiliated Innocence P</w:t>
    </w:r>
    <w:r>
      <w:rPr>
        <w:sz w:val="16"/>
      </w:rPr>
      <w:t>rojects® and individuals) reviews cases for the sole purpose of investigating claims of actual innocence.  The Center does not act as legal counsel to any person whose case is being investigated, until and unless the Center, through its legal counsel or her designees, specifically agrees in writing to take on such representation.</w:t>
    </w:r>
    <w:r w:rsidR="00D77544" w:rsidRPr="00D77544">
      <w:rPr>
        <w:bCs/>
        <w:iCs/>
        <w:sz w:val="16"/>
      </w:rPr>
      <w:t xml:space="preserve"> </w:t>
    </w:r>
    <w:r w:rsidR="00D77544">
      <w:rPr>
        <w:bCs/>
        <w:iCs/>
        <w:sz w:val="16"/>
      </w:rPr>
      <w:t>The North Carolina Center on Actual Innocence is a separate entity from the North Carolina Innocence Inquiry Commission.</w:t>
    </w:r>
  </w:p>
  <w:p w14:paraId="35C40B86" w14:textId="77777777" w:rsidR="001654A0" w:rsidRDefault="0016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FEAF" w14:textId="77777777" w:rsidR="00D7403C" w:rsidRDefault="00D7403C">
      <w:r>
        <w:separator/>
      </w:r>
    </w:p>
  </w:footnote>
  <w:footnote w:type="continuationSeparator" w:id="0">
    <w:p w14:paraId="2708EA08" w14:textId="77777777" w:rsidR="00D7403C" w:rsidRDefault="00D7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463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0B4"/>
    <w:rsid w:val="000C1B93"/>
    <w:rsid w:val="001069F0"/>
    <w:rsid w:val="00163722"/>
    <w:rsid w:val="001654A0"/>
    <w:rsid w:val="00177F1E"/>
    <w:rsid w:val="001C2993"/>
    <w:rsid w:val="00213197"/>
    <w:rsid w:val="00216934"/>
    <w:rsid w:val="002627FE"/>
    <w:rsid w:val="00274760"/>
    <w:rsid w:val="002A43F4"/>
    <w:rsid w:val="002D365B"/>
    <w:rsid w:val="00395297"/>
    <w:rsid w:val="003E61E1"/>
    <w:rsid w:val="00427DD6"/>
    <w:rsid w:val="0043501E"/>
    <w:rsid w:val="00476C34"/>
    <w:rsid w:val="004B4518"/>
    <w:rsid w:val="004D677C"/>
    <w:rsid w:val="005715F3"/>
    <w:rsid w:val="00571CA5"/>
    <w:rsid w:val="005D5879"/>
    <w:rsid w:val="005D74DF"/>
    <w:rsid w:val="0061238B"/>
    <w:rsid w:val="00694892"/>
    <w:rsid w:val="006B1146"/>
    <w:rsid w:val="007113EC"/>
    <w:rsid w:val="007132C6"/>
    <w:rsid w:val="00737010"/>
    <w:rsid w:val="007A0CA7"/>
    <w:rsid w:val="007E5684"/>
    <w:rsid w:val="0084602D"/>
    <w:rsid w:val="008825A8"/>
    <w:rsid w:val="008B10A3"/>
    <w:rsid w:val="008D60B4"/>
    <w:rsid w:val="0093352B"/>
    <w:rsid w:val="00936371"/>
    <w:rsid w:val="00990884"/>
    <w:rsid w:val="009F331A"/>
    <w:rsid w:val="00A271C4"/>
    <w:rsid w:val="00A43879"/>
    <w:rsid w:val="00AD447B"/>
    <w:rsid w:val="00AD4877"/>
    <w:rsid w:val="00B06C17"/>
    <w:rsid w:val="00B44CBE"/>
    <w:rsid w:val="00B66FA1"/>
    <w:rsid w:val="00C171B2"/>
    <w:rsid w:val="00C65682"/>
    <w:rsid w:val="00CA66B0"/>
    <w:rsid w:val="00CB4AB2"/>
    <w:rsid w:val="00D7403C"/>
    <w:rsid w:val="00D77544"/>
    <w:rsid w:val="00DB4DEA"/>
    <w:rsid w:val="00E553B7"/>
    <w:rsid w:val="00EC6744"/>
    <w:rsid w:val="00ED0989"/>
    <w:rsid w:val="00F15298"/>
    <w:rsid w:val="00F16C86"/>
    <w:rsid w:val="00F261C6"/>
    <w:rsid w:val="00F3648E"/>
    <w:rsid w:val="00F46ED6"/>
    <w:rsid w:val="00F83A71"/>
    <w:rsid w:val="00FB1667"/>
    <w:rsid w:val="00FB3D3D"/>
    <w:rsid w:val="00F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BFCB1"/>
  <w15:docId w15:val="{2C69DAE1-7FE9-4BF9-8C4A-4E10CD08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Black" w:hAnsi="Arial Black"/>
      <w:sz w:val="36"/>
    </w:rPr>
  </w:style>
  <w:style w:type="paragraph" w:styleId="BodyText">
    <w:name w:val="Body Text"/>
    <w:basedOn w:val="Normal"/>
    <w:pPr>
      <w:spacing w:line="480" w:lineRule="auto"/>
    </w:pPr>
    <w:rPr>
      <w:sz w:val="24"/>
    </w:rPr>
  </w:style>
  <w:style w:type="paragraph" w:styleId="BodyText2">
    <w:name w:val="Body Text 2"/>
    <w:basedOn w:val="Normal"/>
    <w:pPr>
      <w:spacing w:line="480" w:lineRule="auto"/>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E553B7"/>
    <w:rPr>
      <w:color w:val="0000FF"/>
      <w:u w:val="single"/>
    </w:rPr>
  </w:style>
  <w:style w:type="character" w:customStyle="1" w:styleId="TitleChar">
    <w:name w:val="Title Char"/>
    <w:link w:val="Title"/>
    <w:rsid w:val="005D74DF"/>
    <w:rPr>
      <w:rFonts w:ascii="Arial Black" w:hAnsi="Arial Black"/>
      <w:sz w:val="36"/>
    </w:rPr>
  </w:style>
  <w:style w:type="paragraph" w:styleId="BalloonText">
    <w:name w:val="Balloon Text"/>
    <w:basedOn w:val="Normal"/>
    <w:link w:val="BalloonTextChar"/>
    <w:rsid w:val="00C65682"/>
    <w:rPr>
      <w:rFonts w:ascii="Tahoma" w:hAnsi="Tahoma" w:cs="Tahoma"/>
      <w:sz w:val="16"/>
      <w:szCs w:val="16"/>
    </w:rPr>
  </w:style>
  <w:style w:type="character" w:customStyle="1" w:styleId="BalloonTextChar">
    <w:name w:val="Balloon Text Char"/>
    <w:link w:val="BalloonText"/>
    <w:rsid w:val="00C65682"/>
    <w:rPr>
      <w:rFonts w:ascii="Tahoma" w:hAnsi="Tahoma" w:cs="Tahoma"/>
      <w:sz w:val="16"/>
      <w:szCs w:val="16"/>
    </w:rPr>
  </w:style>
  <w:style w:type="character" w:customStyle="1" w:styleId="FooterChar">
    <w:name w:val="Footer Char"/>
    <w:basedOn w:val="DefaultParagraphFont"/>
    <w:link w:val="Footer"/>
    <w:uiPriority w:val="99"/>
    <w:rsid w:val="00B0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5845">
      <w:bodyDiv w:val="1"/>
      <w:marLeft w:val="0"/>
      <w:marRight w:val="0"/>
      <w:marTop w:val="0"/>
      <w:marBottom w:val="0"/>
      <w:divBdr>
        <w:top w:val="none" w:sz="0" w:space="0" w:color="auto"/>
        <w:left w:val="none" w:sz="0" w:space="0" w:color="auto"/>
        <w:bottom w:val="none" w:sz="0" w:space="0" w:color="auto"/>
        <w:right w:val="none" w:sz="0" w:space="0" w:color="auto"/>
      </w:divBdr>
    </w:div>
    <w:div w:id="700591850">
      <w:bodyDiv w:val="1"/>
      <w:marLeft w:val="0"/>
      <w:marRight w:val="0"/>
      <w:marTop w:val="0"/>
      <w:marBottom w:val="0"/>
      <w:divBdr>
        <w:top w:val="none" w:sz="0" w:space="0" w:color="auto"/>
        <w:left w:val="none" w:sz="0" w:space="0" w:color="auto"/>
        <w:bottom w:val="none" w:sz="0" w:space="0" w:color="auto"/>
        <w:right w:val="none" w:sz="0" w:space="0" w:color="auto"/>
      </w:divBdr>
    </w:div>
    <w:div w:id="1110976448">
      <w:bodyDiv w:val="1"/>
      <w:marLeft w:val="0"/>
      <w:marRight w:val="0"/>
      <w:marTop w:val="0"/>
      <w:marBottom w:val="0"/>
      <w:divBdr>
        <w:top w:val="none" w:sz="0" w:space="0" w:color="auto"/>
        <w:left w:val="none" w:sz="0" w:space="0" w:color="auto"/>
        <w:bottom w:val="none" w:sz="0" w:space="0" w:color="auto"/>
        <w:right w:val="none" w:sz="0" w:space="0" w:color="auto"/>
      </w:divBdr>
    </w:div>
    <w:div w:id="1801144529">
      <w:bodyDiv w:val="1"/>
      <w:marLeft w:val="0"/>
      <w:marRight w:val="0"/>
      <w:marTop w:val="0"/>
      <w:marBottom w:val="0"/>
      <w:divBdr>
        <w:top w:val="none" w:sz="0" w:space="0" w:color="auto"/>
        <w:left w:val="none" w:sz="0" w:space="0" w:color="auto"/>
        <w:bottom w:val="none" w:sz="0" w:space="0" w:color="auto"/>
        <w:right w:val="none" w:sz="0" w:space="0" w:color="auto"/>
      </w:divBdr>
    </w:div>
    <w:div w:id="20865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960F8-3791-4C7F-973D-779A1BB9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North Carolina Center</vt:lpstr>
    </vt:vector>
  </TitlesOfParts>
  <Company>Duke University School of Law</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Carolina Center</dc:title>
  <dc:creator>Computing Services</dc:creator>
  <cp:lastModifiedBy>Cheryl Sullivan</cp:lastModifiedBy>
  <cp:revision>4</cp:revision>
  <cp:lastPrinted>2020-01-16T14:37:00Z</cp:lastPrinted>
  <dcterms:created xsi:type="dcterms:W3CDTF">2016-01-26T19:22:00Z</dcterms:created>
  <dcterms:modified xsi:type="dcterms:W3CDTF">2020-08-31T12:13:00Z</dcterms:modified>
</cp:coreProperties>
</file>