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7C7B" w:rsidRDefault="005C4D37" w:rsidP="00A57C7B">
      <w:r>
        <w:rPr>
          <w:noProof/>
        </w:rPr>
        <w:drawing>
          <wp:inline distT="0" distB="0" distL="0" distR="0">
            <wp:extent cx="5944235" cy="866775"/>
            <wp:effectExtent l="0" t="0" r="0" b="0"/>
            <wp:docPr id="1" name="Picture 0" descr="NCCAI Logo Grayscale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CAI Logo Grayscale with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866775"/>
                    </a:xfrm>
                    <a:prstGeom prst="rect">
                      <a:avLst/>
                    </a:prstGeom>
                    <a:noFill/>
                    <a:ln>
                      <a:noFill/>
                    </a:ln>
                  </pic:spPr>
                </pic:pic>
              </a:graphicData>
            </a:graphic>
          </wp:inline>
        </w:drawing>
      </w:r>
    </w:p>
    <w:p w:rsidR="00A57C7B" w:rsidRDefault="00A57C7B" w:rsidP="00A57C7B">
      <w:pPr>
        <w:pStyle w:val="Footer"/>
        <w:jc w:val="center"/>
        <w:rPr>
          <w:rFonts w:ascii="Arial" w:hAnsi="Arial"/>
          <w:color w:val="262626"/>
          <w:sz w:val="20"/>
        </w:rPr>
      </w:pPr>
    </w:p>
    <w:p w:rsidR="00A57C7B" w:rsidRDefault="00A57C7B" w:rsidP="00A57C7B">
      <w:pPr>
        <w:pStyle w:val="Footer"/>
        <w:jc w:val="center"/>
        <w:rPr>
          <w:rFonts w:ascii="Arial" w:hAnsi="Arial"/>
          <w:color w:val="262626"/>
          <w:sz w:val="20"/>
        </w:rPr>
      </w:pPr>
      <w:r>
        <w:rPr>
          <w:rFonts w:ascii="Arial" w:hAnsi="Arial"/>
          <w:color w:val="262626"/>
          <w:sz w:val="20"/>
        </w:rPr>
        <w:t>P.O. Box 52446 Shannon Plaza Station, Durham, NC 27717-2446</w:t>
      </w:r>
    </w:p>
    <w:p w:rsidR="00A57C7B" w:rsidRDefault="00A57C7B" w:rsidP="00A57C7B">
      <w:pPr>
        <w:pStyle w:val="Footer"/>
        <w:jc w:val="center"/>
        <w:rPr>
          <w:rFonts w:ascii="Arial" w:hAnsi="Arial"/>
          <w:color w:val="262626"/>
          <w:sz w:val="20"/>
        </w:rPr>
      </w:pPr>
      <w:r>
        <w:rPr>
          <w:rFonts w:ascii="Arial" w:hAnsi="Arial"/>
          <w:color w:val="262626"/>
          <w:sz w:val="20"/>
        </w:rPr>
        <w:t>admin@nccai.org           (919) 489-3268 (Phone)</w:t>
      </w:r>
      <w:r>
        <w:rPr>
          <w:rFonts w:ascii="Arial" w:hAnsi="Arial"/>
          <w:color w:val="262626"/>
          <w:sz w:val="20"/>
        </w:rPr>
        <w:tab/>
        <w:t xml:space="preserve">          (919) 489-3285 (Fax)</w:t>
      </w:r>
    </w:p>
    <w:p w:rsidR="00A57C7B" w:rsidRDefault="00A57C7B" w:rsidP="00A57C7B">
      <w:pPr>
        <w:rPr>
          <w:sz w:val="24"/>
          <w:szCs w:val="24"/>
        </w:rPr>
      </w:pPr>
    </w:p>
    <w:p w:rsidR="00290A02" w:rsidRDefault="00290A02" w:rsidP="00A57C7B">
      <w:pPr>
        <w:rPr>
          <w:sz w:val="24"/>
          <w:szCs w:val="24"/>
        </w:rPr>
      </w:pPr>
    </w:p>
    <w:p w:rsidR="00A57C7B" w:rsidRPr="00290A02" w:rsidRDefault="00290A02" w:rsidP="00A77BA5">
      <w:pPr>
        <w:jc w:val="center"/>
        <w:rPr>
          <w:sz w:val="24"/>
          <w:szCs w:val="24"/>
          <w:u w:val="single"/>
        </w:rPr>
      </w:pPr>
      <w:r w:rsidRPr="00290A02">
        <w:rPr>
          <w:sz w:val="24"/>
          <w:szCs w:val="24"/>
          <w:u w:val="single"/>
        </w:rPr>
        <w:t>CONSENT FOR VICTIM CONTACT</w:t>
      </w:r>
    </w:p>
    <w:p w:rsidR="00A77BA5" w:rsidRDefault="00A77BA5" w:rsidP="00A57C7B">
      <w:pPr>
        <w:rPr>
          <w:sz w:val="24"/>
          <w:szCs w:val="24"/>
        </w:rPr>
      </w:pPr>
    </w:p>
    <w:p w:rsidR="00A57C7B" w:rsidRDefault="00F05D59" w:rsidP="00A77BA5">
      <w:pPr>
        <w:jc w:val="both"/>
        <w:rPr>
          <w:sz w:val="24"/>
          <w:szCs w:val="24"/>
        </w:rPr>
      </w:pPr>
      <w:r>
        <w:rPr>
          <w:sz w:val="24"/>
          <w:szCs w:val="24"/>
        </w:rPr>
        <w:t xml:space="preserve">Contacting the victim is not a step we take in every case we review.  However, during the course of our </w:t>
      </w:r>
      <w:r w:rsidR="00290A02">
        <w:rPr>
          <w:sz w:val="24"/>
          <w:szCs w:val="24"/>
        </w:rPr>
        <w:t>investigation</w:t>
      </w:r>
      <w:r>
        <w:rPr>
          <w:sz w:val="24"/>
          <w:szCs w:val="24"/>
        </w:rPr>
        <w:t xml:space="preserve"> we may determine </w:t>
      </w:r>
      <w:r w:rsidR="00A77BA5">
        <w:rPr>
          <w:sz w:val="24"/>
          <w:szCs w:val="24"/>
        </w:rPr>
        <w:t xml:space="preserve">that </w:t>
      </w:r>
      <w:r>
        <w:rPr>
          <w:sz w:val="24"/>
          <w:szCs w:val="24"/>
        </w:rPr>
        <w:t>the best avenue to pursue is to contact the victim(s) in your case.</w:t>
      </w:r>
      <w:r w:rsidR="00A77BA5">
        <w:rPr>
          <w:sz w:val="24"/>
          <w:szCs w:val="24"/>
        </w:rPr>
        <w:t xml:space="preserve">  Please check the appropriate box below regarding whether we have your permission to contact the victim(s) should we deem that contact necessary.</w:t>
      </w:r>
    </w:p>
    <w:p w:rsidR="00A57C7B" w:rsidRDefault="00A57C7B" w:rsidP="00A57C7B">
      <w:pPr>
        <w:rPr>
          <w:sz w:val="24"/>
          <w:szCs w:val="24"/>
        </w:rPr>
      </w:pPr>
    </w:p>
    <w:p w:rsidR="000B1641" w:rsidRPr="003C4617" w:rsidRDefault="000B1641" w:rsidP="00A57C7B">
      <w:pPr>
        <w:rPr>
          <w:sz w:val="24"/>
          <w:szCs w:val="24"/>
        </w:rPr>
      </w:pPr>
    </w:p>
    <w:bookmarkStart w:id="0" w:name="Check1"/>
    <w:p w:rsidR="00A57C7B" w:rsidRPr="003C4617" w:rsidRDefault="00A57C7B" w:rsidP="000B1641">
      <w:pPr>
        <w:jc w:val="both"/>
        <w:rPr>
          <w:sz w:val="24"/>
          <w:szCs w:val="24"/>
        </w:rPr>
      </w:pPr>
      <w:r w:rsidRPr="003C4617">
        <w:rPr>
          <w:sz w:val="24"/>
          <w:szCs w:val="24"/>
        </w:rPr>
        <w:fldChar w:fldCharType="begin">
          <w:ffData>
            <w:name w:val="Check1"/>
            <w:enabled/>
            <w:calcOnExit w:val="0"/>
            <w:checkBox>
              <w:sizeAuto/>
              <w:default w:val="0"/>
            </w:checkBox>
          </w:ffData>
        </w:fldChar>
      </w:r>
      <w:r w:rsidRPr="003C4617">
        <w:rPr>
          <w:sz w:val="24"/>
          <w:szCs w:val="24"/>
        </w:rPr>
        <w:instrText xml:space="preserve"> FORMCHECKBOX </w:instrText>
      </w:r>
      <w:r w:rsidRPr="00DB3988">
        <w:rPr>
          <w:sz w:val="24"/>
          <w:szCs w:val="24"/>
        </w:rPr>
      </w:r>
      <w:r w:rsidRPr="003C4617">
        <w:rPr>
          <w:sz w:val="24"/>
          <w:szCs w:val="24"/>
        </w:rPr>
        <w:fldChar w:fldCharType="end"/>
      </w:r>
      <w:bookmarkEnd w:id="0"/>
      <w:r w:rsidRPr="003C4617">
        <w:rPr>
          <w:sz w:val="24"/>
          <w:szCs w:val="24"/>
        </w:rPr>
        <w:t xml:space="preserve">  I </w:t>
      </w:r>
      <w:r w:rsidR="000B1641">
        <w:rPr>
          <w:sz w:val="24"/>
          <w:szCs w:val="24"/>
        </w:rPr>
        <w:t>give The North Carolina Center on Actual Innocence permission t</w:t>
      </w:r>
      <w:r w:rsidR="00304F2E">
        <w:rPr>
          <w:sz w:val="24"/>
          <w:szCs w:val="24"/>
        </w:rPr>
        <w:t xml:space="preserve">o </w:t>
      </w:r>
      <w:r w:rsidR="00A77BA5">
        <w:rPr>
          <w:sz w:val="24"/>
          <w:szCs w:val="24"/>
        </w:rPr>
        <w:t>contact, _________________________________, the</w:t>
      </w:r>
      <w:r w:rsidR="00290A02">
        <w:rPr>
          <w:sz w:val="24"/>
          <w:szCs w:val="24"/>
        </w:rPr>
        <w:t xml:space="preserve"> </w:t>
      </w:r>
      <w:r w:rsidR="00A77BA5">
        <w:rPr>
          <w:sz w:val="24"/>
          <w:szCs w:val="24"/>
        </w:rPr>
        <w:t>victim(s) in my case</w:t>
      </w:r>
      <w:r w:rsidR="000B1641">
        <w:rPr>
          <w:sz w:val="24"/>
          <w:szCs w:val="24"/>
        </w:rPr>
        <w:t>.</w:t>
      </w:r>
      <w:r w:rsidR="00A77BA5">
        <w:rPr>
          <w:sz w:val="24"/>
          <w:szCs w:val="24"/>
        </w:rPr>
        <w:t xml:space="preserve">  His/her current contact information is </w:t>
      </w:r>
      <w:r w:rsidR="00A77BA5">
        <w:rPr>
          <w:i/>
          <w:sz w:val="24"/>
          <w:szCs w:val="24"/>
        </w:rPr>
        <w:t>(please include his/her current age, address and telephone number, if possible)</w:t>
      </w:r>
      <w:r w:rsidR="00290A02">
        <w:rPr>
          <w:sz w:val="24"/>
          <w:szCs w:val="24"/>
        </w:rPr>
        <w:t>:</w:t>
      </w:r>
      <w:r w:rsidR="00A77BA5">
        <w:rPr>
          <w:i/>
          <w:sz w:val="24"/>
          <w:szCs w:val="24"/>
        </w:rPr>
        <w:t xml:space="preserve"> </w:t>
      </w:r>
      <w:r w:rsidR="00A77BA5">
        <w:rPr>
          <w:sz w:val="24"/>
          <w:szCs w:val="24"/>
        </w:rPr>
        <w:t>______________________________________________________________________________</w:t>
      </w:r>
      <w:r w:rsidR="00290A02">
        <w:rPr>
          <w:sz w:val="24"/>
          <w:szCs w:val="24"/>
        </w:rPr>
        <w:t>____________________________________________________________________________________________________________________________________________________________</w:t>
      </w:r>
      <w:r w:rsidR="00A77BA5">
        <w:rPr>
          <w:sz w:val="24"/>
          <w:szCs w:val="24"/>
        </w:rPr>
        <w:t>_____________________________________________________________________________</w:t>
      </w:r>
      <w:r w:rsidR="00290A02">
        <w:rPr>
          <w:sz w:val="24"/>
          <w:szCs w:val="24"/>
        </w:rPr>
        <w:t>_</w:t>
      </w:r>
    </w:p>
    <w:p w:rsidR="00A57C7B" w:rsidRPr="003C4617" w:rsidRDefault="00A57C7B" w:rsidP="00A57C7B">
      <w:pPr>
        <w:rPr>
          <w:sz w:val="24"/>
          <w:szCs w:val="24"/>
        </w:rPr>
      </w:pPr>
    </w:p>
    <w:p w:rsidR="00A57C7B" w:rsidRPr="003C4617" w:rsidRDefault="00A57C7B" w:rsidP="00A57C7B">
      <w:pPr>
        <w:rPr>
          <w:sz w:val="24"/>
          <w:szCs w:val="24"/>
        </w:rPr>
      </w:pPr>
    </w:p>
    <w:bookmarkStart w:id="1" w:name="Check2"/>
    <w:p w:rsidR="00A57C7B" w:rsidRPr="003C4617" w:rsidRDefault="00A57C7B" w:rsidP="000B1641">
      <w:pPr>
        <w:jc w:val="both"/>
        <w:rPr>
          <w:sz w:val="24"/>
          <w:szCs w:val="24"/>
        </w:rPr>
      </w:pPr>
      <w:r w:rsidRPr="003C4617">
        <w:rPr>
          <w:sz w:val="24"/>
          <w:szCs w:val="24"/>
        </w:rPr>
        <w:fldChar w:fldCharType="begin">
          <w:ffData>
            <w:name w:val="Check2"/>
            <w:enabled/>
            <w:calcOnExit w:val="0"/>
            <w:checkBox>
              <w:sizeAuto/>
              <w:default w:val="0"/>
            </w:checkBox>
          </w:ffData>
        </w:fldChar>
      </w:r>
      <w:r w:rsidRPr="003C4617">
        <w:rPr>
          <w:sz w:val="24"/>
          <w:szCs w:val="24"/>
        </w:rPr>
        <w:instrText xml:space="preserve"> FORMCHECKBOX </w:instrText>
      </w:r>
      <w:r w:rsidRPr="00DB3988">
        <w:rPr>
          <w:sz w:val="24"/>
          <w:szCs w:val="24"/>
        </w:rPr>
      </w:r>
      <w:r w:rsidRPr="003C4617">
        <w:rPr>
          <w:sz w:val="24"/>
          <w:szCs w:val="24"/>
        </w:rPr>
        <w:fldChar w:fldCharType="end"/>
      </w:r>
      <w:bookmarkEnd w:id="1"/>
      <w:r w:rsidRPr="003C4617">
        <w:rPr>
          <w:sz w:val="24"/>
          <w:szCs w:val="24"/>
        </w:rPr>
        <w:t xml:space="preserve">  </w:t>
      </w:r>
      <w:r w:rsidR="000B1641" w:rsidRPr="003C4617">
        <w:rPr>
          <w:sz w:val="24"/>
          <w:szCs w:val="24"/>
        </w:rPr>
        <w:t xml:space="preserve">I </w:t>
      </w:r>
      <w:r w:rsidR="000B1641" w:rsidRPr="000B1641">
        <w:rPr>
          <w:sz w:val="24"/>
          <w:szCs w:val="24"/>
          <w:u w:val="single"/>
        </w:rPr>
        <w:t>do not</w:t>
      </w:r>
      <w:r w:rsidR="000B1641">
        <w:rPr>
          <w:sz w:val="24"/>
          <w:szCs w:val="24"/>
        </w:rPr>
        <w:t xml:space="preserve"> give The North Carolina Center on Actual Innocence permission to </w:t>
      </w:r>
      <w:r w:rsidR="00A77BA5">
        <w:rPr>
          <w:sz w:val="24"/>
          <w:szCs w:val="24"/>
        </w:rPr>
        <w:t>contact, _________________________________, the victim(s) in my case</w:t>
      </w:r>
      <w:r w:rsidR="000B1641">
        <w:rPr>
          <w:sz w:val="24"/>
          <w:szCs w:val="24"/>
        </w:rPr>
        <w:t>.</w:t>
      </w:r>
      <w:r w:rsidR="00A77BA5">
        <w:rPr>
          <w:sz w:val="24"/>
          <w:szCs w:val="24"/>
        </w:rPr>
        <w:t xml:space="preserve">  I understand that this will potentially limit The North Carolina Center on Actual Innocence’s ability to assist with my innocence claim.</w:t>
      </w:r>
    </w:p>
    <w:p w:rsidR="00A57C7B" w:rsidRPr="003C4617" w:rsidRDefault="00A57C7B" w:rsidP="00A57C7B">
      <w:pPr>
        <w:rPr>
          <w:sz w:val="24"/>
          <w:szCs w:val="24"/>
        </w:rPr>
      </w:pPr>
    </w:p>
    <w:p w:rsidR="00A57C7B" w:rsidRPr="003C4617" w:rsidRDefault="00A57C7B" w:rsidP="00A57C7B">
      <w:pPr>
        <w:rPr>
          <w:sz w:val="24"/>
          <w:szCs w:val="24"/>
        </w:rPr>
      </w:pPr>
    </w:p>
    <w:p w:rsidR="00A57C7B" w:rsidRPr="003C4617" w:rsidRDefault="00A57C7B" w:rsidP="00A57C7B">
      <w:pPr>
        <w:rPr>
          <w:sz w:val="24"/>
          <w:szCs w:val="24"/>
        </w:rPr>
      </w:pPr>
    </w:p>
    <w:p w:rsidR="008B0BFD" w:rsidRDefault="008B0BFD" w:rsidP="008B0BFD">
      <w:pPr>
        <w:rPr>
          <w:sz w:val="24"/>
          <w:szCs w:val="24"/>
        </w:rPr>
      </w:pPr>
      <w:r>
        <w:rPr>
          <w:sz w:val="24"/>
          <w:szCs w:val="24"/>
        </w:rPr>
        <w:t>______________</w:t>
      </w:r>
      <w:r>
        <w:rPr>
          <w:sz w:val="24"/>
          <w:szCs w:val="24"/>
        </w:rPr>
        <w:tab/>
      </w:r>
      <w:r>
        <w:rPr>
          <w:sz w:val="24"/>
          <w:szCs w:val="24"/>
        </w:rPr>
        <w:tab/>
      </w:r>
      <w:r>
        <w:rPr>
          <w:sz w:val="24"/>
          <w:szCs w:val="24"/>
        </w:rPr>
        <w:tab/>
      </w:r>
      <w:r>
        <w:rPr>
          <w:sz w:val="24"/>
          <w:szCs w:val="24"/>
        </w:rPr>
        <w:tab/>
        <w:t>____________________________________</w:t>
      </w:r>
    </w:p>
    <w:p w:rsidR="008B0BFD" w:rsidRDefault="008B0BFD" w:rsidP="008B0BFD">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Print Name</w:t>
      </w:r>
    </w:p>
    <w:p w:rsidR="008B0BFD" w:rsidRDefault="008B0BFD" w:rsidP="008B0BFD"/>
    <w:p w:rsidR="008B0BFD" w:rsidRDefault="008B0BFD" w:rsidP="008B0BFD">
      <w:pPr>
        <w:rPr>
          <w:b/>
          <w:bCs/>
          <w:sz w:val="24"/>
          <w:szCs w:val="24"/>
        </w:rPr>
      </w:pPr>
    </w:p>
    <w:p w:rsidR="008B0BFD" w:rsidRDefault="008B0BFD" w:rsidP="008B0BFD">
      <w:pPr>
        <w:rPr>
          <w:b/>
          <w:bCs/>
          <w:sz w:val="24"/>
          <w:szCs w:val="24"/>
        </w:rPr>
      </w:pPr>
    </w:p>
    <w:p w:rsidR="008B0BFD" w:rsidRDefault="008B0BFD" w:rsidP="008B0BFD">
      <w:pPr>
        <w:ind w:left="3600" w:firstLine="720"/>
        <w:rPr>
          <w:sz w:val="24"/>
          <w:szCs w:val="24"/>
        </w:rPr>
      </w:pPr>
      <w:r>
        <w:rPr>
          <w:sz w:val="24"/>
          <w:szCs w:val="24"/>
        </w:rPr>
        <w:t>____________________________________</w:t>
      </w:r>
    </w:p>
    <w:p w:rsidR="008B0BFD" w:rsidRDefault="008B0BFD" w:rsidP="008B0BF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rsidR="00A57C7B" w:rsidRDefault="00A57C7B">
      <w:pPr>
        <w:rPr>
          <w:b/>
          <w:bCs/>
          <w:sz w:val="24"/>
          <w:szCs w:val="24"/>
        </w:rPr>
      </w:pPr>
    </w:p>
    <w:p w:rsidR="00A57C7B" w:rsidRDefault="00A57C7B">
      <w:pPr>
        <w:rPr>
          <w:b/>
          <w:bCs/>
          <w:sz w:val="24"/>
          <w:szCs w:val="24"/>
        </w:rPr>
      </w:pPr>
    </w:p>
    <w:sectPr w:rsidR="00A57C7B" w:rsidSect="00A57C7B">
      <w:footerReference w:type="even" r:id="rId7"/>
      <w:footerReference w:type="default" r:id="rId8"/>
      <w:footerReference w:type="firs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0102" w:rsidRDefault="00590102">
      <w:r>
        <w:separator/>
      </w:r>
    </w:p>
  </w:endnote>
  <w:endnote w:type="continuationSeparator" w:id="0">
    <w:p w:rsidR="00590102" w:rsidRDefault="0059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C7B" w:rsidRDefault="00A57C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C7B" w:rsidRDefault="00A57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C7B" w:rsidRDefault="00A57C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030">
      <w:rPr>
        <w:rStyle w:val="PageNumber"/>
        <w:noProof/>
      </w:rPr>
      <w:t>2</w:t>
    </w:r>
    <w:r>
      <w:rPr>
        <w:rStyle w:val="PageNumber"/>
      </w:rPr>
      <w:fldChar w:fldCharType="end"/>
    </w:r>
  </w:p>
  <w:p w:rsidR="00A57C7B" w:rsidRDefault="00A57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7C7B" w:rsidRDefault="00A57C7B">
    <w:pPr>
      <w:pStyle w:val="BodyText"/>
      <w:rPr>
        <w:i w:val="0"/>
        <w:iCs w:val="0"/>
        <w:sz w:val="16"/>
      </w:rPr>
    </w:pPr>
    <w:r>
      <w:rPr>
        <w:i w:val="0"/>
        <w:iCs w:val="0"/>
        <w:sz w:val="16"/>
      </w:rPr>
      <w:t>NOTE: The North Carolina Center on Actual Innocence (including all its affiliated Innocence projects® and individuals) reviews cases for the sole purpose of investigating claims of actual innocence.  The Center does not act as legal counsel to any person whose case is being investigated, until and unless the Center, through its legal counsel or her designees, specifically agrees in writing to take on such representation.</w:t>
    </w:r>
  </w:p>
  <w:p w:rsidR="00A57C7B" w:rsidRDefault="00A5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0102" w:rsidRDefault="00590102">
      <w:r>
        <w:separator/>
      </w:r>
    </w:p>
  </w:footnote>
  <w:footnote w:type="continuationSeparator" w:id="0">
    <w:p w:rsidR="00590102" w:rsidRDefault="0059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0A"/>
    <w:rsid w:val="000B1641"/>
    <w:rsid w:val="00127EF8"/>
    <w:rsid w:val="002411FC"/>
    <w:rsid w:val="00290A02"/>
    <w:rsid w:val="00304F2E"/>
    <w:rsid w:val="00590102"/>
    <w:rsid w:val="005C4D37"/>
    <w:rsid w:val="00602BA4"/>
    <w:rsid w:val="006111C9"/>
    <w:rsid w:val="00825CE7"/>
    <w:rsid w:val="008B0BFD"/>
    <w:rsid w:val="009C7117"/>
    <w:rsid w:val="00A57C7B"/>
    <w:rsid w:val="00A77BA5"/>
    <w:rsid w:val="00CC7030"/>
    <w:rsid w:val="00DC36DF"/>
    <w:rsid w:val="00E63EB3"/>
    <w:rsid w:val="00F05D59"/>
    <w:rsid w:val="00F111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199705-9CBC-422F-8443-9E758131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Arial Black" w:hAnsi="Arial Black"/>
      <w:sz w:val="36"/>
    </w:rPr>
  </w:style>
  <w:style w:type="paragraph" w:styleId="BodyText">
    <w:name w:val="Body Text"/>
    <w:basedOn w:val="Normal"/>
    <w:rPr>
      <w:i/>
      <w:iCs/>
      <w:sz w:val="24"/>
      <w:szCs w:val="24"/>
    </w:rPr>
  </w:style>
  <w:style w:type="paragraph" w:styleId="Footer">
    <w:name w:val="footer"/>
    <w:basedOn w:val="Normal"/>
    <w:link w:val="FooterChar"/>
    <w:uiPriority w:val="99"/>
    <w:pPr>
      <w:tabs>
        <w:tab w:val="center" w:pos="4320"/>
        <w:tab w:val="right" w:pos="8640"/>
      </w:tabs>
    </w:pPr>
    <w:rPr>
      <w:sz w:val="24"/>
      <w:szCs w:val="24"/>
    </w:rPr>
  </w:style>
  <w:style w:type="paragraph" w:styleId="BodyTextIndent">
    <w:name w:val="Body Text Indent"/>
    <w:basedOn w:val="Normal"/>
    <w:pPr>
      <w:ind w:firstLine="720"/>
    </w:pPr>
    <w:rPr>
      <w:color w:val="000000"/>
      <w:sz w:val="24"/>
      <w:szCs w:val="24"/>
    </w:rPr>
  </w:style>
  <w:style w:type="paragraph" w:styleId="BodyTextIndent2">
    <w:name w:val="Body Text Indent 2"/>
    <w:basedOn w:val="Normal"/>
    <w:pPr>
      <w:ind w:firstLine="720"/>
    </w:pPr>
    <w:rPr>
      <w:sz w:val="24"/>
      <w:szCs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sz w:val="24"/>
    </w:rPr>
  </w:style>
  <w:style w:type="paragraph" w:styleId="BalloonText">
    <w:name w:val="Balloon Text"/>
    <w:basedOn w:val="Normal"/>
    <w:semiHidden/>
    <w:rsid w:val="008A5DFA"/>
    <w:rPr>
      <w:rFonts w:ascii="Tahoma" w:hAnsi="Tahoma" w:cs="Tahoma"/>
      <w:sz w:val="16"/>
      <w:szCs w:val="16"/>
    </w:rPr>
  </w:style>
  <w:style w:type="character" w:customStyle="1" w:styleId="TitleChar">
    <w:name w:val="Title Char"/>
    <w:basedOn w:val="DefaultParagraphFont"/>
    <w:link w:val="Title"/>
    <w:rsid w:val="005F6786"/>
    <w:rPr>
      <w:rFonts w:ascii="Arial Black" w:hAnsi="Arial Black"/>
      <w:sz w:val="36"/>
    </w:rPr>
  </w:style>
  <w:style w:type="character" w:customStyle="1" w:styleId="FooterChar">
    <w:name w:val="Footer Char"/>
    <w:basedOn w:val="DefaultParagraphFont"/>
    <w:link w:val="Footer"/>
    <w:uiPriority w:val="99"/>
    <w:rsid w:val="00525E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4163">
      <w:bodyDiv w:val="1"/>
      <w:marLeft w:val="0"/>
      <w:marRight w:val="0"/>
      <w:marTop w:val="0"/>
      <w:marBottom w:val="0"/>
      <w:divBdr>
        <w:top w:val="none" w:sz="0" w:space="0" w:color="auto"/>
        <w:left w:val="none" w:sz="0" w:space="0" w:color="auto"/>
        <w:bottom w:val="none" w:sz="0" w:space="0" w:color="auto"/>
        <w:right w:val="none" w:sz="0" w:space="0" w:color="auto"/>
      </w:divBdr>
    </w:div>
    <w:div w:id="631600784">
      <w:bodyDiv w:val="1"/>
      <w:marLeft w:val="0"/>
      <w:marRight w:val="0"/>
      <w:marTop w:val="0"/>
      <w:marBottom w:val="0"/>
      <w:divBdr>
        <w:top w:val="none" w:sz="0" w:space="0" w:color="auto"/>
        <w:left w:val="none" w:sz="0" w:space="0" w:color="auto"/>
        <w:bottom w:val="none" w:sz="0" w:space="0" w:color="auto"/>
        <w:right w:val="none" w:sz="0" w:space="0" w:color="auto"/>
      </w:divBdr>
    </w:div>
    <w:div w:id="1140801201">
      <w:bodyDiv w:val="1"/>
      <w:marLeft w:val="0"/>
      <w:marRight w:val="0"/>
      <w:marTop w:val="0"/>
      <w:marBottom w:val="0"/>
      <w:divBdr>
        <w:top w:val="none" w:sz="0" w:space="0" w:color="auto"/>
        <w:left w:val="none" w:sz="0" w:space="0" w:color="auto"/>
        <w:bottom w:val="none" w:sz="0" w:space="0" w:color="auto"/>
        <w:right w:val="none" w:sz="0" w:space="0" w:color="auto"/>
      </w:divBdr>
    </w:div>
    <w:div w:id="1380282612">
      <w:bodyDiv w:val="1"/>
      <w:marLeft w:val="0"/>
      <w:marRight w:val="0"/>
      <w:marTop w:val="0"/>
      <w:marBottom w:val="0"/>
      <w:divBdr>
        <w:top w:val="none" w:sz="0" w:space="0" w:color="auto"/>
        <w:left w:val="none" w:sz="0" w:space="0" w:color="auto"/>
        <w:bottom w:val="none" w:sz="0" w:space="0" w:color="auto"/>
        <w:right w:val="none" w:sz="0" w:space="0" w:color="auto"/>
      </w:divBdr>
    </w:div>
    <w:div w:id="1740666577">
      <w:bodyDiv w:val="1"/>
      <w:marLeft w:val="0"/>
      <w:marRight w:val="0"/>
      <w:marTop w:val="0"/>
      <w:marBottom w:val="0"/>
      <w:divBdr>
        <w:top w:val="none" w:sz="0" w:space="0" w:color="auto"/>
        <w:left w:val="none" w:sz="0" w:space="0" w:color="auto"/>
        <w:bottom w:val="none" w:sz="0" w:space="0" w:color="auto"/>
        <w:right w:val="none" w:sz="0" w:space="0" w:color="auto"/>
      </w:divBdr>
    </w:div>
    <w:div w:id="17494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North Carolina Center</vt:lpstr>
    </vt:vector>
  </TitlesOfParts>
  <Company>Duke University School of Law</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Carolina Center</dc:title>
  <dc:subject/>
  <dc:creator>Computing Services</dc:creator>
  <cp:keywords/>
  <dc:description/>
  <cp:lastModifiedBy>user1</cp:lastModifiedBy>
  <cp:revision>3</cp:revision>
  <cp:lastPrinted>2011-06-21T23:44:00Z</cp:lastPrinted>
  <dcterms:created xsi:type="dcterms:W3CDTF">2020-08-31T13:42:00Z</dcterms:created>
  <dcterms:modified xsi:type="dcterms:W3CDTF">2020-08-31T13:42:00Z</dcterms:modified>
</cp:coreProperties>
</file>